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A5A06" w14:textId="77777777" w:rsidR="00FE35BB" w:rsidRDefault="00FE35BB" w:rsidP="00A35ED7">
      <w:pPr>
        <w:contextualSpacing/>
        <w:jc w:val="both"/>
      </w:pPr>
    </w:p>
    <w:p w14:paraId="113C8FC5" w14:textId="6863D23B" w:rsidR="004D7FB9" w:rsidRDefault="009F46CD" w:rsidP="00A35ED7">
      <w:pPr>
        <w:contextualSpacing/>
        <w:jc w:val="both"/>
      </w:pPr>
      <w:r>
        <w:t xml:space="preserve">Greater Sudbury </w:t>
      </w:r>
      <w:r w:rsidR="004D7FB9">
        <w:t>Hydro Inc</w:t>
      </w:r>
      <w:r w:rsidR="00AA462E">
        <w:t>.</w:t>
      </w:r>
      <w:r w:rsidR="004D7FB9">
        <w:t xml:space="preserve"> is an electrical utility committed to delivering safe, </w:t>
      </w:r>
      <w:r w:rsidR="00A35ED7">
        <w:t>reliable,</w:t>
      </w:r>
      <w:r w:rsidR="004D7FB9">
        <w:t xml:space="preserve"> and sustainable </w:t>
      </w:r>
      <w:r w:rsidR="001279B6">
        <w:t>service</w:t>
      </w:r>
      <w:r w:rsidR="004D7FB9">
        <w:t xml:space="preserve"> to our customers.  Our parent company, Greater Sudbury </w:t>
      </w:r>
      <w:r>
        <w:t xml:space="preserve">Utilities Inc. </w:t>
      </w:r>
      <w:r w:rsidR="004D7FB9">
        <w:t>is</w:t>
      </w:r>
      <w:r>
        <w:t xml:space="preserve"> a diversified, community-owned corporation </w:t>
      </w:r>
      <w:r w:rsidR="004D7FB9">
        <w:t xml:space="preserve">focused on service excellence.  </w:t>
      </w:r>
    </w:p>
    <w:p w14:paraId="5B642825" w14:textId="77777777" w:rsidR="004D7FB9" w:rsidRDefault="004D7FB9" w:rsidP="00A35ED7">
      <w:pPr>
        <w:contextualSpacing/>
        <w:jc w:val="both"/>
      </w:pPr>
    </w:p>
    <w:p w14:paraId="2C64FA65" w14:textId="57511AD6" w:rsidR="00307E07" w:rsidRDefault="00E3043E" w:rsidP="00A35ED7">
      <w:pPr>
        <w:contextualSpacing/>
        <w:jc w:val="both"/>
      </w:pPr>
      <w:r>
        <w:t xml:space="preserve">We are currently seeking a </w:t>
      </w:r>
      <w:r w:rsidR="009477B1" w:rsidRPr="00AA462E">
        <w:rPr>
          <w:b/>
          <w:bCs/>
        </w:rPr>
        <w:t xml:space="preserve">Junior </w:t>
      </w:r>
      <w:r w:rsidR="009F46CD" w:rsidRPr="00AA462E">
        <w:rPr>
          <w:b/>
          <w:bCs/>
        </w:rPr>
        <w:t>Distribution Engineer</w:t>
      </w:r>
      <w:r>
        <w:t xml:space="preserve"> to join our team</w:t>
      </w:r>
      <w:r w:rsidR="009F46CD">
        <w:t xml:space="preserve">.  </w:t>
      </w:r>
      <w:r w:rsidR="00307E07">
        <w:t>This is a non-union position based in Sudbury, Ontario.</w:t>
      </w:r>
    </w:p>
    <w:p w14:paraId="38E6BE32" w14:textId="77777777" w:rsidR="00307E07" w:rsidRDefault="00307E07" w:rsidP="00A35ED7">
      <w:pPr>
        <w:contextualSpacing/>
        <w:jc w:val="both"/>
      </w:pPr>
    </w:p>
    <w:p w14:paraId="071B6546" w14:textId="6B2D5132" w:rsidR="009F46CD" w:rsidRDefault="009F46CD" w:rsidP="00A35ED7">
      <w:pPr>
        <w:contextualSpacing/>
        <w:jc w:val="both"/>
      </w:pPr>
      <w:r>
        <w:t xml:space="preserve">Reporting to the Manager of Engineering, you will </w:t>
      </w:r>
      <w:r w:rsidR="00E3043E">
        <w:t xml:space="preserve">play a critical </w:t>
      </w:r>
      <w:r w:rsidR="00E22E69">
        <w:t>role</w:t>
      </w:r>
      <w:r w:rsidR="00E3043E">
        <w:t xml:space="preserve"> in </w:t>
      </w:r>
      <w:r>
        <w:t>the development</w:t>
      </w:r>
      <w:r w:rsidR="009477B1">
        <w:t xml:space="preserve">, research and recommendation of </w:t>
      </w:r>
      <w:r>
        <w:t xml:space="preserve">distribution design and construction standards, as well as distribution equipment specifications.  </w:t>
      </w:r>
    </w:p>
    <w:p w14:paraId="4108F17E" w14:textId="77777777" w:rsidR="009F46CD" w:rsidRDefault="009F46CD" w:rsidP="00A35ED7">
      <w:pPr>
        <w:contextualSpacing/>
        <w:jc w:val="both"/>
      </w:pPr>
    </w:p>
    <w:p w14:paraId="0F25380E" w14:textId="6C668C05" w:rsidR="009F46CD" w:rsidRDefault="005A05DD" w:rsidP="00A35ED7">
      <w:pPr>
        <w:contextualSpacing/>
        <w:jc w:val="both"/>
      </w:pPr>
      <w:r>
        <w:t>As part of our Engineering team, you will</w:t>
      </w:r>
      <w:r w:rsidR="009F46CD">
        <w:t>:</w:t>
      </w:r>
    </w:p>
    <w:p w14:paraId="21E43D4A" w14:textId="77777777" w:rsidR="009F46CD" w:rsidRDefault="009F46CD" w:rsidP="00A35ED7">
      <w:pPr>
        <w:contextualSpacing/>
        <w:jc w:val="both"/>
      </w:pPr>
    </w:p>
    <w:p w14:paraId="48DC85C8" w14:textId="480780AB" w:rsidR="005A05DD" w:rsidRDefault="005A05DD" w:rsidP="00A35ED7">
      <w:pPr>
        <w:numPr>
          <w:ilvl w:val="0"/>
          <w:numId w:val="4"/>
        </w:numPr>
        <w:contextualSpacing/>
        <w:jc w:val="both"/>
      </w:pPr>
      <w:r>
        <w:t>Provide engineering expertise and coordinate utility construction projects.</w:t>
      </w:r>
    </w:p>
    <w:p w14:paraId="7BA1B807" w14:textId="273C2176" w:rsidR="009F46CD" w:rsidRDefault="005A05DD" w:rsidP="00A35ED7">
      <w:pPr>
        <w:numPr>
          <w:ilvl w:val="0"/>
          <w:numId w:val="4"/>
        </w:numPr>
        <w:contextualSpacing/>
        <w:jc w:val="both"/>
      </w:pPr>
      <w:r>
        <w:t>Conduct technical studies including fault level analysis, load forecasting and power quality assessments to optimize system performance.</w:t>
      </w:r>
    </w:p>
    <w:p w14:paraId="229F1966" w14:textId="4547D9D1" w:rsidR="005A05DD" w:rsidRDefault="005A05DD" w:rsidP="00A35ED7">
      <w:pPr>
        <w:numPr>
          <w:ilvl w:val="0"/>
          <w:numId w:val="4"/>
        </w:numPr>
        <w:contextualSpacing/>
        <w:jc w:val="both"/>
      </w:pPr>
      <w:r>
        <w:t>Analyze outage data and system loading to improve reliability across the electrical distribution network.</w:t>
      </w:r>
    </w:p>
    <w:p w14:paraId="6108076F" w14:textId="728C6E4A" w:rsidR="005A05DD" w:rsidRDefault="005A05DD" w:rsidP="00A35ED7">
      <w:pPr>
        <w:numPr>
          <w:ilvl w:val="0"/>
          <w:numId w:val="4"/>
        </w:numPr>
        <w:contextualSpacing/>
        <w:jc w:val="both"/>
      </w:pPr>
      <w:r>
        <w:t>Support the integration of distributed energy resources, including Connection Impact Assessments and interconnection coordination.</w:t>
      </w:r>
    </w:p>
    <w:p w14:paraId="335731E6" w14:textId="1D5ED2B0" w:rsidR="005A05DD" w:rsidRDefault="005A05DD" w:rsidP="00A35ED7">
      <w:pPr>
        <w:numPr>
          <w:ilvl w:val="0"/>
          <w:numId w:val="4"/>
        </w:numPr>
        <w:contextualSpacing/>
        <w:jc w:val="both"/>
      </w:pPr>
      <w:r>
        <w:t>Assist in the design, commissioning, and programming of automated devices and protective relays.</w:t>
      </w:r>
    </w:p>
    <w:p w14:paraId="048092F8" w14:textId="6C9AD6A6" w:rsidR="005A05DD" w:rsidRDefault="005A05DD" w:rsidP="00A35ED7">
      <w:pPr>
        <w:numPr>
          <w:ilvl w:val="0"/>
          <w:numId w:val="4"/>
        </w:numPr>
        <w:contextualSpacing/>
        <w:jc w:val="both"/>
      </w:pPr>
      <w:r>
        <w:t>Maintain and update system models and equipment databases using engineering software.</w:t>
      </w:r>
    </w:p>
    <w:p w14:paraId="5487EC02" w14:textId="15D854DB" w:rsidR="005A05DD" w:rsidRDefault="005A05DD" w:rsidP="00A35ED7">
      <w:pPr>
        <w:numPr>
          <w:ilvl w:val="0"/>
          <w:numId w:val="4"/>
        </w:numPr>
        <w:contextualSpacing/>
        <w:jc w:val="both"/>
      </w:pPr>
      <w:r>
        <w:t>Prepare technical reports and recommendations for regulatory bodies and internal stakeholders.</w:t>
      </w:r>
    </w:p>
    <w:p w14:paraId="7F4F23F5" w14:textId="77777777" w:rsidR="00A3629E" w:rsidRDefault="00A3629E" w:rsidP="00A35ED7">
      <w:pPr>
        <w:contextualSpacing/>
        <w:jc w:val="both"/>
      </w:pPr>
    </w:p>
    <w:p w14:paraId="405F4D47" w14:textId="77777777" w:rsidR="009F46CD" w:rsidRDefault="009F46CD" w:rsidP="00A35ED7">
      <w:pPr>
        <w:tabs>
          <w:tab w:val="left" w:pos="8100"/>
        </w:tabs>
        <w:contextualSpacing/>
        <w:jc w:val="both"/>
      </w:pPr>
      <w:r>
        <w:t>The successful applicant must possess the following qualifications:</w:t>
      </w:r>
    </w:p>
    <w:p w14:paraId="232485D8" w14:textId="77777777" w:rsidR="009F46CD" w:rsidRDefault="009F46CD" w:rsidP="00A35ED7">
      <w:pPr>
        <w:tabs>
          <w:tab w:val="left" w:pos="8100"/>
        </w:tabs>
        <w:contextualSpacing/>
        <w:jc w:val="both"/>
      </w:pPr>
    </w:p>
    <w:p w14:paraId="4B2F7C45" w14:textId="21BC4923" w:rsidR="009F46CD" w:rsidRDefault="009F46CD" w:rsidP="00A35ED7">
      <w:pPr>
        <w:numPr>
          <w:ilvl w:val="0"/>
          <w:numId w:val="4"/>
        </w:numPr>
        <w:tabs>
          <w:tab w:val="left" w:pos="8100"/>
        </w:tabs>
        <w:contextualSpacing/>
        <w:jc w:val="both"/>
      </w:pPr>
      <w:r>
        <w:t xml:space="preserve">A four-year University degree in Electrical Engineering from an accredited post-secondary institution or a combination of education, training and experience deemed to be equivalent </w:t>
      </w:r>
      <w:proofErr w:type="gramStart"/>
      <w:r>
        <w:t>by</w:t>
      </w:r>
      <w:proofErr w:type="gramEnd"/>
      <w:r>
        <w:t xml:space="preserve"> Professional Engineers Ontario</w:t>
      </w:r>
      <w:r w:rsidR="005D5B31">
        <w:t>.</w:t>
      </w:r>
    </w:p>
    <w:p w14:paraId="77BF43DF" w14:textId="4F4E8B32" w:rsidR="00105EE6" w:rsidRDefault="005A05DD" w:rsidP="00A35ED7">
      <w:pPr>
        <w:numPr>
          <w:ilvl w:val="0"/>
          <w:numId w:val="4"/>
        </w:numPr>
        <w:tabs>
          <w:tab w:val="left" w:pos="8100"/>
        </w:tabs>
        <w:contextualSpacing/>
        <w:jc w:val="both"/>
      </w:pPr>
      <w:r>
        <w:t xml:space="preserve">Eligible or working towards a </w:t>
      </w:r>
      <w:r w:rsidR="00105EE6">
        <w:t>Licensed Professional Engineer (P.Eng.) designation</w:t>
      </w:r>
      <w:r w:rsidR="00A35ED7">
        <w:t>.</w:t>
      </w:r>
    </w:p>
    <w:p w14:paraId="53A64730" w14:textId="55DFFD9C" w:rsidR="00AA462E" w:rsidRDefault="00105EE6" w:rsidP="00AA462E">
      <w:pPr>
        <w:numPr>
          <w:ilvl w:val="0"/>
          <w:numId w:val="4"/>
        </w:numPr>
        <w:tabs>
          <w:tab w:val="left" w:pos="8100"/>
        </w:tabs>
        <w:contextualSpacing/>
        <w:jc w:val="both"/>
      </w:pPr>
      <w:r>
        <w:t xml:space="preserve">A valid Ontario Class G driver’s </w:t>
      </w:r>
      <w:r w:rsidR="00AA462E">
        <w:t>license</w:t>
      </w:r>
      <w:r>
        <w:t xml:space="preserve"> is required.</w:t>
      </w:r>
    </w:p>
    <w:p w14:paraId="65D19BDA" w14:textId="44001EB1" w:rsidR="00A3629E" w:rsidRDefault="00A3629E" w:rsidP="00AA462E">
      <w:pPr>
        <w:numPr>
          <w:ilvl w:val="0"/>
          <w:numId w:val="4"/>
        </w:numPr>
        <w:tabs>
          <w:tab w:val="left" w:pos="8100"/>
        </w:tabs>
        <w:contextualSpacing/>
        <w:jc w:val="both"/>
      </w:pPr>
      <w:r>
        <w:t>One to three years of experience working with utility distribution systems is considered an asset.</w:t>
      </w:r>
    </w:p>
    <w:p w14:paraId="7CADE72E" w14:textId="77777777" w:rsidR="009F46CD" w:rsidRDefault="009F46CD" w:rsidP="00A35ED7">
      <w:pPr>
        <w:tabs>
          <w:tab w:val="left" w:pos="8100"/>
        </w:tabs>
        <w:contextualSpacing/>
        <w:jc w:val="both"/>
      </w:pPr>
    </w:p>
    <w:p w14:paraId="03FB70EB" w14:textId="6497D541" w:rsidR="009F46CD" w:rsidRDefault="009F46CD" w:rsidP="00A35ED7">
      <w:pPr>
        <w:contextualSpacing/>
        <w:jc w:val="both"/>
      </w:pPr>
      <w:r>
        <w:t xml:space="preserve">Greater Sudbury </w:t>
      </w:r>
      <w:r w:rsidR="00B368E4">
        <w:t>Hydro Inc</w:t>
      </w:r>
      <w:r w:rsidR="00AA462E">
        <w:t>.</w:t>
      </w:r>
      <w:r>
        <w:t xml:space="preserve"> offer</w:t>
      </w:r>
      <w:r w:rsidR="00105EE6">
        <w:t>s</w:t>
      </w:r>
      <w:r w:rsidR="001279B6">
        <w:t xml:space="preserve"> </w:t>
      </w:r>
      <w:proofErr w:type="gramStart"/>
      <w:r>
        <w:t>a competitive</w:t>
      </w:r>
      <w:proofErr w:type="gramEnd"/>
      <w:r>
        <w:t xml:space="preserve"> </w:t>
      </w:r>
      <w:r w:rsidR="00105EE6">
        <w:t>compensation and</w:t>
      </w:r>
      <w:r>
        <w:t xml:space="preserve"> benefit </w:t>
      </w:r>
      <w:proofErr w:type="gramStart"/>
      <w:r>
        <w:t>package</w:t>
      </w:r>
      <w:proofErr w:type="gramEnd"/>
      <w:r>
        <w:t>.</w:t>
      </w:r>
    </w:p>
    <w:p w14:paraId="6027906E" w14:textId="77777777" w:rsidR="00105EE6" w:rsidRDefault="00105EE6" w:rsidP="00A35ED7">
      <w:pPr>
        <w:contextualSpacing/>
        <w:jc w:val="both"/>
      </w:pPr>
    </w:p>
    <w:p w14:paraId="68DCBA7A" w14:textId="77147F48" w:rsidR="00105EE6" w:rsidRDefault="00105EE6" w:rsidP="00A35ED7">
      <w:pPr>
        <w:contextualSpacing/>
        <w:jc w:val="both"/>
      </w:pPr>
      <w:r>
        <w:t xml:space="preserve">This is an opportunity to contribute to a vital service in our </w:t>
      </w:r>
      <w:r w:rsidR="005A05DD">
        <w:t xml:space="preserve">growing </w:t>
      </w:r>
      <w:r>
        <w:t>communit</w:t>
      </w:r>
      <w:r w:rsidR="00975BCF">
        <w:t>y</w:t>
      </w:r>
      <w:r>
        <w:t>.</w:t>
      </w:r>
      <w:r w:rsidR="00AA462E">
        <w:t xml:space="preserve"> </w:t>
      </w:r>
      <w:r>
        <w:t>Discover life in Sudbury, Northern Ontario’s largest city.  Come work and live in a vibrant, welcoming community surrounded by 330 lakes and nature’s beauty.  With affordable housing, short commutes with year-round recreational opportunities like hiking, fishing, skiing, mountain biking, boating and so much more.  Whether you are looking to raise a family, advance your career or enjoy an active lifestyle, Sudbury is a place where you can thrive – personally and professionally.</w:t>
      </w:r>
    </w:p>
    <w:p w14:paraId="6E8A6AAE" w14:textId="77777777" w:rsidR="00A35ED7" w:rsidRDefault="00A35ED7" w:rsidP="00A35ED7">
      <w:pPr>
        <w:ind w:right="-149"/>
        <w:contextualSpacing/>
        <w:jc w:val="both"/>
      </w:pPr>
    </w:p>
    <w:p w14:paraId="2A583DA8" w14:textId="116154D8" w:rsidR="009F46CD" w:rsidRDefault="00105EE6" w:rsidP="00A35ED7">
      <w:pPr>
        <w:ind w:right="-149"/>
        <w:contextualSpacing/>
        <w:jc w:val="both"/>
      </w:pPr>
      <w:r>
        <w:t xml:space="preserve">Please submit your resume and cover letter to </w:t>
      </w:r>
      <w:r w:rsidR="009F46CD">
        <w:t>:</w:t>
      </w:r>
    </w:p>
    <w:p w14:paraId="164218A5" w14:textId="77777777" w:rsidR="009F46CD" w:rsidRDefault="009F46CD" w:rsidP="00A35ED7">
      <w:pPr>
        <w:ind w:right="-149"/>
        <w:contextualSpacing/>
        <w:jc w:val="both"/>
      </w:pPr>
    </w:p>
    <w:p w14:paraId="00B837C7" w14:textId="77777777" w:rsidR="00105EE6" w:rsidRDefault="00105EE6" w:rsidP="00921BA0">
      <w:pPr>
        <w:ind w:right="-149"/>
        <w:contextualSpacing/>
        <w:jc w:val="center"/>
        <w:rPr>
          <w:b/>
        </w:rPr>
      </w:pPr>
      <w:hyperlink r:id="rId8" w:history="1">
        <w:r w:rsidRPr="00A61282">
          <w:rPr>
            <w:rStyle w:val="Hyperlink"/>
            <w:b/>
          </w:rPr>
          <w:t>jobposting@gsuinc.ca</w:t>
        </w:r>
      </w:hyperlink>
    </w:p>
    <w:p w14:paraId="2282335B" w14:textId="77777777" w:rsidR="00A15F85" w:rsidRDefault="00A15F85" w:rsidP="00A35ED7">
      <w:pPr>
        <w:pStyle w:val="BodyText"/>
        <w:contextualSpacing/>
        <w:jc w:val="both"/>
        <w:rPr>
          <w:lang w:val="en-US"/>
        </w:rPr>
      </w:pPr>
    </w:p>
    <w:p w14:paraId="3DDAAA08" w14:textId="530F1A90" w:rsidR="00DD4ED8" w:rsidRDefault="00E22E69" w:rsidP="00921BA0">
      <w:pPr>
        <w:pStyle w:val="BodyText"/>
        <w:contextualSpacing/>
        <w:jc w:val="both"/>
      </w:pPr>
      <w:r>
        <w:rPr>
          <w:lang w:val="en-US"/>
        </w:rPr>
        <w:t>GSU is an equal opportunity employer and is committed to providing a recruitment process that respects the dignity and independence of all candidates. We thank all applicants for their interest in our organization; however, only those applicants selected for an interview will be contacted. Accommodation is available for applicants with disabilities. Should you be contacted by GSU, please advise if you require an accommodation.</w:t>
      </w:r>
    </w:p>
    <w:sectPr w:rsidR="00DD4ED8" w:rsidSect="00AA462E">
      <w:headerReference w:type="default" r:id="rId9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64DE1" w14:textId="77777777" w:rsidR="007D0AE2" w:rsidRDefault="007D0AE2" w:rsidP="00054662">
      <w:r>
        <w:separator/>
      </w:r>
    </w:p>
  </w:endnote>
  <w:endnote w:type="continuationSeparator" w:id="0">
    <w:p w14:paraId="117E1A07" w14:textId="77777777" w:rsidR="007D0AE2" w:rsidRDefault="007D0AE2" w:rsidP="00054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C2884" w14:textId="77777777" w:rsidR="007D0AE2" w:rsidRDefault="007D0AE2" w:rsidP="00054662">
      <w:r>
        <w:separator/>
      </w:r>
    </w:p>
  </w:footnote>
  <w:footnote w:type="continuationSeparator" w:id="0">
    <w:p w14:paraId="2F4046B0" w14:textId="77777777" w:rsidR="007D0AE2" w:rsidRDefault="007D0AE2" w:rsidP="000546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06A2F" w14:textId="57F171BD" w:rsidR="00054662" w:rsidRDefault="00AE74B4" w:rsidP="004D7FB9">
    <w:pPr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731173B0" wp14:editId="5936FF46">
          <wp:simplePos x="0" y="0"/>
          <wp:positionH relativeFrom="column">
            <wp:posOffset>0</wp:posOffset>
          </wp:positionH>
          <wp:positionV relativeFrom="paragraph">
            <wp:posOffset>-256540</wp:posOffset>
          </wp:positionV>
          <wp:extent cx="699135" cy="904240"/>
          <wp:effectExtent l="0" t="0" r="5715" b="0"/>
          <wp:wrapSquare wrapText="bothSides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9135" cy="904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2672D4" w14:textId="4376ABF4" w:rsidR="00054662" w:rsidRDefault="00054662" w:rsidP="00054662">
    <w:pPr>
      <w:pStyle w:val="Heading1"/>
      <w:framePr w:w="0" w:hRule="auto" w:hSpace="0" w:wrap="auto" w:vAnchor="margin" w:hAnchor="text" w:xAlign="left" w:yAlign="inline"/>
      <w:jc w:val="center"/>
    </w:pPr>
    <w:r>
      <w:t xml:space="preserve">GREATER SUDBURY </w:t>
    </w:r>
    <w:r w:rsidR="004D7FB9">
      <w:t>HYDRO INC</w:t>
    </w:r>
  </w:p>
  <w:p w14:paraId="710FFC44" w14:textId="77777777" w:rsidR="00054662" w:rsidRDefault="00054662" w:rsidP="00054662">
    <w:pPr>
      <w:jc w:val="center"/>
    </w:pPr>
    <w:r>
      <w:t>has an opening for a</w:t>
    </w:r>
  </w:p>
  <w:p w14:paraId="0D4DA0F6" w14:textId="70FD44AD" w:rsidR="00054662" w:rsidRPr="009F34DB" w:rsidRDefault="009477B1" w:rsidP="00054662">
    <w:pPr>
      <w:jc w:val="center"/>
      <w:rPr>
        <w:b/>
        <w:sz w:val="24"/>
        <w:szCs w:val="24"/>
      </w:rPr>
    </w:pPr>
    <w:r>
      <w:rPr>
        <w:b/>
        <w:sz w:val="24"/>
        <w:szCs w:val="24"/>
      </w:rPr>
      <w:t xml:space="preserve">JUNIOR </w:t>
    </w:r>
    <w:r w:rsidR="00054662">
      <w:rPr>
        <w:b/>
        <w:sz w:val="24"/>
        <w:szCs w:val="24"/>
      </w:rPr>
      <w:t>DISTRIBUTION ENGINEER</w:t>
    </w:r>
  </w:p>
  <w:p w14:paraId="7624B257" w14:textId="77777777" w:rsidR="00054662" w:rsidRDefault="000546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E2E1D3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D9F0904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52A426FC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num w:numId="1" w16cid:durableId="4433170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 w16cid:durableId="2073574657">
    <w:abstractNumId w:val="3"/>
  </w:num>
  <w:num w:numId="3" w16cid:durableId="86006497">
    <w:abstractNumId w:val="2"/>
  </w:num>
  <w:num w:numId="4" w16cid:durableId="6743106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BAA"/>
    <w:rsid w:val="00054662"/>
    <w:rsid w:val="0008654D"/>
    <w:rsid w:val="000E73C1"/>
    <w:rsid w:val="00100664"/>
    <w:rsid w:val="00105EE6"/>
    <w:rsid w:val="001279B6"/>
    <w:rsid w:val="001463A2"/>
    <w:rsid w:val="00210CB6"/>
    <w:rsid w:val="002413B3"/>
    <w:rsid w:val="0026344E"/>
    <w:rsid w:val="0028350E"/>
    <w:rsid w:val="002C05A0"/>
    <w:rsid w:val="00307E07"/>
    <w:rsid w:val="003817B6"/>
    <w:rsid w:val="00387025"/>
    <w:rsid w:val="003E28ED"/>
    <w:rsid w:val="003E3EBE"/>
    <w:rsid w:val="0046692D"/>
    <w:rsid w:val="004B39FA"/>
    <w:rsid w:val="004C6765"/>
    <w:rsid w:val="004D7FB9"/>
    <w:rsid w:val="00501816"/>
    <w:rsid w:val="005A05DD"/>
    <w:rsid w:val="005D4F67"/>
    <w:rsid w:val="005D5B31"/>
    <w:rsid w:val="00623CE1"/>
    <w:rsid w:val="006456C0"/>
    <w:rsid w:val="0065100B"/>
    <w:rsid w:val="006D42CD"/>
    <w:rsid w:val="006D6E0B"/>
    <w:rsid w:val="006E38F6"/>
    <w:rsid w:val="007211F9"/>
    <w:rsid w:val="00736CA7"/>
    <w:rsid w:val="007A2206"/>
    <w:rsid w:val="007D0AE2"/>
    <w:rsid w:val="007D5FC4"/>
    <w:rsid w:val="007E2BEC"/>
    <w:rsid w:val="00916072"/>
    <w:rsid w:val="00921BA0"/>
    <w:rsid w:val="00924B75"/>
    <w:rsid w:val="009477B1"/>
    <w:rsid w:val="00975BCF"/>
    <w:rsid w:val="009B6159"/>
    <w:rsid w:val="009F34DB"/>
    <w:rsid w:val="009F46CD"/>
    <w:rsid w:val="00A00D10"/>
    <w:rsid w:val="00A15F85"/>
    <w:rsid w:val="00A35ED7"/>
    <w:rsid w:val="00A3629E"/>
    <w:rsid w:val="00A5049A"/>
    <w:rsid w:val="00AA462E"/>
    <w:rsid w:val="00AA635E"/>
    <w:rsid w:val="00AB6F17"/>
    <w:rsid w:val="00AE74B4"/>
    <w:rsid w:val="00AF7249"/>
    <w:rsid w:val="00B368E4"/>
    <w:rsid w:val="00B37F77"/>
    <w:rsid w:val="00B51724"/>
    <w:rsid w:val="00B67519"/>
    <w:rsid w:val="00B851E6"/>
    <w:rsid w:val="00BB31C5"/>
    <w:rsid w:val="00C127CE"/>
    <w:rsid w:val="00CA6383"/>
    <w:rsid w:val="00CB3BAA"/>
    <w:rsid w:val="00D0745F"/>
    <w:rsid w:val="00D75C86"/>
    <w:rsid w:val="00D87A82"/>
    <w:rsid w:val="00DB0E78"/>
    <w:rsid w:val="00DC42CD"/>
    <w:rsid w:val="00DD24B3"/>
    <w:rsid w:val="00DD4ED8"/>
    <w:rsid w:val="00E22E69"/>
    <w:rsid w:val="00E3043E"/>
    <w:rsid w:val="00E76714"/>
    <w:rsid w:val="00F05DDD"/>
    <w:rsid w:val="00F57908"/>
    <w:rsid w:val="00F62441"/>
    <w:rsid w:val="00FE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61935"/>
  <w15:chartTrackingRefBased/>
  <w15:docId w15:val="{19DE5BB3-CCFE-4889-80EE-99A066022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623CE1"/>
    <w:pPr>
      <w:keepNext/>
      <w:framePr w:w="5005" w:h="677" w:hSpace="180" w:wrap="around" w:vAnchor="text" w:hAnchor="page" w:x="3510" w:y="481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B3BAA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623CE1"/>
    <w:rPr>
      <w:rFonts w:ascii="Arial" w:hAnsi="Arial"/>
      <w:b/>
      <w:sz w:val="22"/>
      <w:lang w:val="en-US" w:eastAsia="en-US"/>
    </w:rPr>
  </w:style>
  <w:style w:type="paragraph" w:styleId="Header">
    <w:name w:val="header"/>
    <w:basedOn w:val="Normal"/>
    <w:link w:val="HeaderChar"/>
    <w:rsid w:val="0005466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54662"/>
    <w:rPr>
      <w:rFonts w:ascii="Arial" w:hAnsi="Arial"/>
      <w:sz w:val="22"/>
    </w:rPr>
  </w:style>
  <w:style w:type="paragraph" w:styleId="Footer">
    <w:name w:val="footer"/>
    <w:basedOn w:val="Normal"/>
    <w:link w:val="FooterChar"/>
    <w:rsid w:val="0005466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54662"/>
    <w:rPr>
      <w:rFonts w:ascii="Arial" w:hAnsi="Arial"/>
      <w:sz w:val="22"/>
    </w:rPr>
  </w:style>
  <w:style w:type="paragraph" w:styleId="Revision">
    <w:name w:val="Revision"/>
    <w:hidden/>
    <w:uiPriority w:val="99"/>
    <w:semiHidden/>
    <w:rsid w:val="004D7FB9"/>
    <w:rPr>
      <w:rFonts w:ascii="Arial" w:hAnsi="Arial"/>
      <w:sz w:val="22"/>
      <w:lang w:val="en-US" w:eastAsia="en-US"/>
    </w:rPr>
  </w:style>
  <w:style w:type="character" w:styleId="Hyperlink">
    <w:name w:val="Hyperlink"/>
    <w:rsid w:val="00105EE6"/>
    <w:rPr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105EE6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unhideWhenUsed/>
    <w:rsid w:val="00E22E69"/>
    <w:pPr>
      <w:autoSpaceDE w:val="0"/>
      <w:autoSpaceDN w:val="0"/>
    </w:pPr>
    <w:rPr>
      <w:rFonts w:eastAsiaTheme="minorHAnsi" w:cs="Arial"/>
      <w:szCs w:val="22"/>
      <w:lang w:val="en-CA" w:eastAsia="en-CA"/>
    </w:rPr>
  </w:style>
  <w:style w:type="character" w:customStyle="1" w:styleId="BodyTextChar">
    <w:name w:val="Body Text Char"/>
    <w:basedOn w:val="DefaultParagraphFont"/>
    <w:link w:val="BodyText"/>
    <w:uiPriority w:val="1"/>
    <w:rsid w:val="00E22E69"/>
    <w:rPr>
      <w:rFonts w:ascii="Arial" w:eastAsiaTheme="minorHAnsi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8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bposting@gsuinc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E32A2-C85E-45A2-AAD6-D7315D72D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430</Words>
  <Characters>2680</Characters>
  <Application>Microsoft Office Word</Application>
  <DocSecurity>0</DocSecurity>
  <Lines>57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SUDBURY HYDRO</vt:lpstr>
    </vt:vector>
  </TitlesOfParts>
  <Company>Sudbury Hydro</Company>
  <LinksUpToDate>false</LinksUpToDate>
  <CharactersWithSpaces>3086</CharactersWithSpaces>
  <SharedDoc>false</SharedDoc>
  <HLinks>
    <vt:vector size="6" baseType="variant">
      <vt:variant>
        <vt:i4>4522106</vt:i4>
      </vt:variant>
      <vt:variant>
        <vt:i4>0</vt:i4>
      </vt:variant>
      <vt:variant>
        <vt:i4>0</vt:i4>
      </vt:variant>
      <vt:variant>
        <vt:i4>5</vt:i4>
      </vt:variant>
      <vt:variant>
        <vt:lpwstr>mailto:jobposting@gsuinc.ca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SUDBURY HYDRO</dc:title>
  <dc:subject/>
  <dc:creator>Sandra Giommi</dc:creator>
  <cp:keywords/>
  <cp:lastModifiedBy>Simpson, Whitney</cp:lastModifiedBy>
  <cp:revision>2</cp:revision>
  <cp:lastPrinted>2023-10-13T19:06:00Z</cp:lastPrinted>
  <dcterms:created xsi:type="dcterms:W3CDTF">2025-10-17T14:08:00Z</dcterms:created>
  <dcterms:modified xsi:type="dcterms:W3CDTF">2025-10-17T14:08:00Z</dcterms:modified>
</cp:coreProperties>
</file>